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9F90">
      <w:r>
        <w:drawing>
          <wp:inline distT="0" distB="0" distL="114300" distR="114300">
            <wp:extent cx="5610225" cy="652462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53125" cy="714375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2240" cy="6449695"/>
            <wp:effectExtent l="0" t="0" r="508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644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2025-08-14T08:57:34Z</dcterms:created>
  <dc:creator>Administrator</dc:creator>
  <cp:lastModifiedBy>Administrator</cp:lastModifiedBy>
  <dcterms:modified xsi:type="dcterms:W3CDTF">2025-08-14T09:14:22Z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eyJoZGlkIjoiYzFhZGY0ZTViYWQyN2I0ZGJhNDk0OThkMjNkNmQ2MDYiLCJ1c2VySWQiOiIzOTQ0MjI3OTEifQ==</vt:lpwstr>
  </property>
  <property fmtid="{D5CDD505-2E9C-101B-9397-08002B2CF9AE}" pid="4" name="ICV">
    <vt:lpwstr>A1F7B4FE5E5641E8B06275F8D78088E7_12</vt:lpwstr>
  </property>
</Properties>
</file>